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B" w:rsidRDefault="0027620B" w:rsidP="0027620B">
      <w:pPr>
        <w:rPr>
          <w:rFonts w:ascii="Helvetica Neue" w:hAnsi="Helvetica Neue"/>
          <w:b/>
          <w:sz w:val="38"/>
          <w:szCs w:val="38"/>
        </w:rPr>
      </w:pPr>
      <w:r w:rsidRPr="0027620B">
        <w:rPr>
          <w:rFonts w:ascii="Helvetica Neue" w:hAnsi="Helvetica Neue"/>
          <w:b/>
          <w:sz w:val="38"/>
          <w:szCs w:val="38"/>
        </w:rPr>
        <w:t>Event Marketing</w:t>
      </w:r>
      <w:r>
        <w:rPr>
          <w:rFonts w:ascii="Helvetica Neue" w:hAnsi="Helvetica Neue"/>
          <w:b/>
          <w:sz w:val="38"/>
          <w:szCs w:val="38"/>
        </w:rPr>
        <w:t xml:space="preserve"> &amp; Communications</w:t>
      </w:r>
      <w:bookmarkStart w:id="0" w:name="_GoBack"/>
      <w:bookmarkEnd w:id="0"/>
      <w:r w:rsidRPr="0027620B">
        <w:rPr>
          <w:rFonts w:ascii="Helvetica Neue" w:hAnsi="Helvetica Neue"/>
          <w:b/>
          <w:sz w:val="38"/>
          <w:szCs w:val="38"/>
        </w:rPr>
        <w:t xml:space="preserve"> Internship</w:t>
      </w:r>
    </w:p>
    <w:p w:rsidR="0027620B" w:rsidRPr="0027620B" w:rsidRDefault="0027620B" w:rsidP="0027620B">
      <w:pPr>
        <w:rPr>
          <w:rFonts w:ascii="Helvetica Neue" w:hAnsi="Helvetica Neue"/>
          <w:i/>
          <w:sz w:val="20"/>
          <w:szCs w:val="20"/>
        </w:rPr>
      </w:pPr>
      <w:r w:rsidRPr="0027620B">
        <w:rPr>
          <w:rFonts w:ascii="Helvetica Neue" w:hAnsi="Helvetica Neue"/>
          <w:i/>
          <w:sz w:val="20"/>
          <w:szCs w:val="20"/>
        </w:rPr>
        <w:t>Knockdown Center</w:t>
      </w:r>
    </w:p>
    <w:p w:rsidR="0027620B" w:rsidRPr="0027620B" w:rsidRDefault="0027620B" w:rsidP="0027620B">
      <w:pPr>
        <w:rPr>
          <w:rFonts w:ascii="Helvetica Neue" w:hAnsi="Helvetica Neue"/>
          <w:sz w:val="20"/>
          <w:szCs w:val="20"/>
        </w:rPr>
      </w:pPr>
      <w:r w:rsidRPr="0027620B">
        <w:rPr>
          <w:rFonts w:ascii="Helvetica Neue" w:hAnsi="Helvetica Neue"/>
          <w:sz w:val="20"/>
          <w:szCs w:val="20"/>
        </w:rPr>
        <w:t>Queens, New York, United States · Summer 2018 Internship</w:t>
      </w:r>
    </w:p>
    <w:p w:rsidR="0027620B" w:rsidRDefault="0027620B" w:rsidP="0027620B">
      <w:pPr>
        <w:rPr>
          <w:rFonts w:ascii="Helvetica Neue" w:hAnsi="Helvetica Neue"/>
        </w:rPr>
      </w:pPr>
    </w:p>
    <w:p w:rsidR="0027620B" w:rsidRDefault="0027620B" w:rsidP="0027620B">
      <w:pPr>
        <w:rPr>
          <w:rFonts w:ascii="Helvetica Neue" w:hAnsi="Helvetica Neue"/>
          <w:b/>
        </w:rPr>
      </w:pPr>
      <w:r w:rsidRPr="0027620B">
        <w:rPr>
          <w:rFonts w:ascii="Helvetica Neue" w:hAnsi="Helvetica Neue"/>
          <w:b/>
        </w:rPr>
        <w:t>DESCRIPTION</w:t>
      </w:r>
    </w:p>
    <w:p w:rsidR="0027620B" w:rsidRPr="0027620B" w:rsidRDefault="0027620B" w:rsidP="0027620B">
      <w:pPr>
        <w:rPr>
          <w:rFonts w:ascii="Helvetica Neue" w:hAnsi="Helvetica Neue"/>
          <w:b/>
        </w:rPr>
      </w:pPr>
    </w:p>
    <w:p w:rsidR="0027620B" w:rsidRPr="0027620B" w:rsidRDefault="0027620B" w:rsidP="0027620B">
      <w:pPr>
        <w:rPr>
          <w:rFonts w:ascii="Helvetica Neue" w:hAnsi="Helvetica Neue"/>
        </w:rPr>
      </w:pPr>
      <w:r w:rsidRPr="0027620B">
        <w:rPr>
          <w:rFonts w:ascii="Helvetica Neue" w:hAnsi="Helvetica Neue"/>
        </w:rPr>
        <w:t xml:space="preserve">This exciting position offers the selected individual a unique opportunity to gain real world experience in marketing events of all types including, but not limited to, concerts, art exhibitions, </w:t>
      </w:r>
      <w:r>
        <w:rPr>
          <w:rFonts w:ascii="Helvetica Neue" w:hAnsi="Helvetica Neue"/>
        </w:rPr>
        <w:t xml:space="preserve">performances, </w:t>
      </w:r>
      <w:r w:rsidRPr="0027620B">
        <w:rPr>
          <w:rFonts w:ascii="Helvetica Neue" w:hAnsi="Helvetica Neue"/>
        </w:rPr>
        <w:t>business conferences, and festivals. The intern will report directly to the venue’s Marketing Director.</w:t>
      </w:r>
    </w:p>
    <w:p w:rsidR="0027620B" w:rsidRDefault="0027620B" w:rsidP="0027620B">
      <w:pPr>
        <w:rPr>
          <w:rFonts w:ascii="Helvetica Neue" w:hAnsi="Helvetica Neue"/>
        </w:rPr>
      </w:pPr>
    </w:p>
    <w:p w:rsidR="0027620B" w:rsidRDefault="0027620B" w:rsidP="0027620B">
      <w:pPr>
        <w:rPr>
          <w:rFonts w:ascii="Helvetica Neue" w:hAnsi="Helvetica Neue"/>
          <w:b/>
        </w:rPr>
      </w:pPr>
      <w:r w:rsidRPr="0027620B">
        <w:rPr>
          <w:rFonts w:ascii="Helvetica Neue" w:hAnsi="Helvetica Neue"/>
          <w:b/>
        </w:rPr>
        <w:t>REQUIREMENTS</w:t>
      </w:r>
    </w:p>
    <w:p w:rsidR="0027620B" w:rsidRPr="0027620B" w:rsidRDefault="0027620B" w:rsidP="0027620B">
      <w:pPr>
        <w:rPr>
          <w:rFonts w:ascii="Helvetica Neue" w:hAnsi="Helvetica Neue"/>
          <w:b/>
        </w:rPr>
      </w:pPr>
    </w:p>
    <w:p w:rsidR="0027620B" w:rsidRPr="0027620B" w:rsidRDefault="0027620B" w:rsidP="0027620B">
      <w:pPr>
        <w:rPr>
          <w:rFonts w:ascii="Helvetica Neue" w:hAnsi="Helvetica Neue"/>
        </w:rPr>
      </w:pPr>
      <w:r w:rsidRPr="0027620B">
        <w:rPr>
          <w:rFonts w:ascii="Helvetica Neue" w:hAnsi="Helvetica Neue"/>
          <w:b/>
        </w:rPr>
        <w:t>Responsibilities</w:t>
      </w:r>
      <w:r w:rsidRPr="0027620B">
        <w:rPr>
          <w:rFonts w:ascii="Helvetica Neue" w:hAnsi="Helvetica Neue"/>
        </w:rPr>
        <w:t>: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Help</w:t>
      </w:r>
      <w:r w:rsidRPr="0027620B">
        <w:rPr>
          <w:rFonts w:ascii="Helvetica Neue" w:hAnsi="Helvetica Neue"/>
        </w:rPr>
        <w:t xml:space="preserve"> organize and upkeep Google docs for specific event marketing campaigns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Curate &amp; execute</w:t>
      </w:r>
      <w:r w:rsidRPr="0027620B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creative </w:t>
      </w:r>
      <w:r w:rsidRPr="0027620B">
        <w:rPr>
          <w:rFonts w:ascii="Helvetica Neue" w:hAnsi="Helvetica Neue"/>
        </w:rPr>
        <w:t>mark</w:t>
      </w:r>
      <w:r>
        <w:rPr>
          <w:rFonts w:ascii="Helvetica Neue" w:hAnsi="Helvetica Neue"/>
        </w:rPr>
        <w:t>eting campaigns, and contribute</w:t>
      </w:r>
      <w:r w:rsidRPr="0027620B">
        <w:rPr>
          <w:rFonts w:ascii="Helvetica Neue" w:hAnsi="Helvetica Neue"/>
        </w:rPr>
        <w:t xml:space="preserve"> innovative &amp; actionable ideas</w:t>
      </w:r>
    </w:p>
    <w:p w:rsid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Create &amp; monitor</w:t>
      </w:r>
      <w:r w:rsidRPr="0027620B">
        <w:rPr>
          <w:rFonts w:ascii="Helvetica Neue" w:hAnsi="Helvetica Neue"/>
        </w:rPr>
        <w:t xml:space="preserve"> campaign budgets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Monitor sales goals &amp; marketing analytics</w:t>
      </w:r>
    </w:p>
    <w:p w:rsid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Assist</w:t>
      </w:r>
      <w:r w:rsidRPr="0027620B">
        <w:rPr>
          <w:rFonts w:ascii="Helvetica Neue" w:hAnsi="Helvetica Neue"/>
        </w:rPr>
        <w:t xml:space="preserve"> with graphics, gifs, and video content to market individual &amp; series events</w:t>
      </w:r>
    </w:p>
    <w:p w:rsid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Assist with press releases &amp; e-mail blasts to targeted segments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Researching priority press outlets for particular events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Monitor the venue’s social media accounts; Create</w:t>
      </w:r>
      <w:r w:rsidRPr="0027620B">
        <w:rPr>
          <w:rFonts w:ascii="Helvetica Neue" w:hAnsi="Helvetica Neue"/>
        </w:rPr>
        <w:t xml:space="preserve"> social media content and schedules for Knockdown Center events</w:t>
      </w:r>
      <w:r>
        <w:rPr>
          <w:rFonts w:ascii="Helvetica Neue" w:hAnsi="Helvetica Neue"/>
        </w:rPr>
        <w:t xml:space="preserve"> &amp; assist with social media paid advertising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Assist</w:t>
      </w:r>
      <w:r w:rsidRPr="0027620B">
        <w:rPr>
          <w:rFonts w:ascii="Helvetica Neue" w:hAnsi="Helvetica Neue"/>
        </w:rPr>
        <w:t xml:space="preserve"> with posting physical promo materials around the venue &amp; relevant areas in NYC</w:t>
      </w:r>
    </w:p>
    <w:p w:rsid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Help</w:t>
      </w:r>
      <w:r w:rsidRPr="0027620B">
        <w:rPr>
          <w:rFonts w:ascii="Helvetica Neue" w:hAnsi="Helvetica Neue"/>
        </w:rPr>
        <w:t xml:space="preserve"> collect social media statistics and continues to build our social media numbers through different digital campaigns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Help</w:t>
      </w:r>
      <w:r w:rsidRPr="0027620B">
        <w:rPr>
          <w:rFonts w:ascii="Helvetica Neue" w:hAnsi="Helvetica Neue"/>
        </w:rPr>
        <w:t xml:space="preserve"> with small administrative jobs such as updating the venue’s calendars, and assisting with invoices</w:t>
      </w:r>
    </w:p>
    <w:p w:rsidR="0027620B" w:rsidRPr="0027620B" w:rsidRDefault="0027620B" w:rsidP="0027620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>Other duties, projects, and events as assigned</w:t>
      </w:r>
    </w:p>
    <w:p w:rsidR="0027620B" w:rsidRPr="0027620B" w:rsidRDefault="0027620B" w:rsidP="0027620B">
      <w:pPr>
        <w:rPr>
          <w:rFonts w:ascii="Helvetica Neue" w:hAnsi="Helvetica Neue"/>
        </w:rPr>
      </w:pPr>
    </w:p>
    <w:p w:rsidR="0027620B" w:rsidRPr="0027620B" w:rsidRDefault="0027620B" w:rsidP="0027620B">
      <w:pPr>
        <w:rPr>
          <w:rFonts w:ascii="Helvetica Neue" w:hAnsi="Helvetica Neue"/>
        </w:rPr>
      </w:pPr>
      <w:r w:rsidRPr="0027620B">
        <w:rPr>
          <w:rFonts w:ascii="Helvetica Neue" w:hAnsi="Helvetica Neue"/>
          <w:b/>
        </w:rPr>
        <w:t>Qualifications</w:t>
      </w:r>
      <w:r w:rsidRPr="0027620B">
        <w:rPr>
          <w:rFonts w:ascii="Helvetica Neue" w:hAnsi="Helvetica Neue"/>
        </w:rPr>
        <w:t>: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>Must be enrolled in a Bachelor's/Masters program at an accredited college or university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>Must be 18 years or older and have sophomore standing or above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>Commit to a minimum of 20 hours or 3 days per week on a part-time basis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>Able to receive academic credit from their college or university prior to starting assignment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lastRenderedPageBreak/>
        <w:t xml:space="preserve">Familiarity with current social media platforms, particularly </w:t>
      </w:r>
      <w:r>
        <w:rPr>
          <w:rFonts w:ascii="Helvetica Neue" w:hAnsi="Helvetica Neue"/>
        </w:rPr>
        <w:t xml:space="preserve">Facebook, Twitter &amp; Instagram, as well as, </w:t>
      </w:r>
      <w:r w:rsidRPr="0027620B">
        <w:rPr>
          <w:rFonts w:ascii="Helvetica Neue" w:hAnsi="Helvetica Neue"/>
        </w:rPr>
        <w:t>Facebook Business &amp; modern marketing techniques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 xml:space="preserve">Proficient in Microsoft </w:t>
      </w:r>
      <w:r>
        <w:rPr>
          <w:rFonts w:ascii="Helvetica Neue" w:hAnsi="Helvetica Neue"/>
        </w:rPr>
        <w:t>software</w:t>
      </w:r>
      <w:r w:rsidRPr="0027620B">
        <w:rPr>
          <w:rFonts w:ascii="Helvetica Neue" w:hAnsi="Helvetica Neue"/>
        </w:rPr>
        <w:t>, including Excel, Word and Outlook</w:t>
      </w:r>
    </w:p>
    <w:p w:rsid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>Knowledge of graphic &amp; video design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Experience with G-Suite, Google AdWords &amp; Analytics a plus</w:t>
      </w:r>
    </w:p>
    <w:p w:rsidR="0027620B" w:rsidRP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27620B">
        <w:rPr>
          <w:rFonts w:ascii="Helvetica Neue" w:hAnsi="Helvetica Neue"/>
        </w:rPr>
        <w:t xml:space="preserve">Must be a self-motivated, flexible team player and able to work in a fast-paced </w:t>
      </w:r>
      <w:r>
        <w:rPr>
          <w:rFonts w:ascii="Helvetica Neue" w:hAnsi="Helvetica Neue"/>
        </w:rPr>
        <w:t xml:space="preserve">&amp; creative </w:t>
      </w:r>
      <w:r w:rsidRPr="0027620B">
        <w:rPr>
          <w:rFonts w:ascii="Helvetica Neue" w:hAnsi="Helvetica Neue"/>
        </w:rPr>
        <w:t>environment</w:t>
      </w:r>
      <w:r>
        <w:rPr>
          <w:rFonts w:ascii="Helvetica Neue" w:hAnsi="Helvetica Neue"/>
        </w:rPr>
        <w:t>.</w:t>
      </w:r>
    </w:p>
    <w:p w:rsidR="0027620B" w:rsidRDefault="0027620B" w:rsidP="0027620B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Passionate</w:t>
      </w:r>
      <w:r w:rsidRPr="0027620B">
        <w:rPr>
          <w:rFonts w:ascii="Helvetica Neue" w:hAnsi="Helvetica Neue"/>
        </w:rPr>
        <w:t xml:space="preserve"> about </w:t>
      </w:r>
      <w:r w:rsidRPr="0027620B">
        <w:rPr>
          <w:rFonts w:ascii="Helvetica Neue" w:hAnsi="Helvetica Neue"/>
        </w:rPr>
        <w:t xml:space="preserve">live </w:t>
      </w:r>
      <w:r>
        <w:rPr>
          <w:rFonts w:ascii="Helvetica Neue" w:hAnsi="Helvetica Neue"/>
        </w:rPr>
        <w:t>music and the arts. Knowledgeable of its latest trends</w:t>
      </w:r>
    </w:p>
    <w:p w:rsidR="0027620B" w:rsidRDefault="0027620B" w:rsidP="0027620B">
      <w:pPr>
        <w:rPr>
          <w:rFonts w:ascii="Helvetica Neue" w:hAnsi="Helvetica Neue"/>
        </w:rPr>
      </w:pPr>
    </w:p>
    <w:p w:rsidR="0027620B" w:rsidRDefault="0027620B" w:rsidP="0027620B">
      <w:pPr>
        <w:rPr>
          <w:rFonts w:ascii="Helvetica Neue" w:hAnsi="Helvetica Neue"/>
        </w:rPr>
      </w:pPr>
      <w:r>
        <w:rPr>
          <w:rFonts w:ascii="Helvetica Neue" w:hAnsi="Helvetica Neue"/>
        </w:rPr>
        <w:t>To apply, please send your resume &amp; a brief description of your relevant experience, plus</w:t>
      </w:r>
      <w:r w:rsidRPr="0027620B">
        <w:rPr>
          <w:rFonts w:ascii="Helvetica Neue" w:hAnsi="Helvetica Neue"/>
        </w:rPr>
        <w:t xml:space="preserve"> why you are interested in </w:t>
      </w:r>
      <w:r>
        <w:rPr>
          <w:rFonts w:ascii="Helvetica Neue" w:hAnsi="Helvetica Neue"/>
        </w:rPr>
        <w:t xml:space="preserve">interning at Knockdown Center </w:t>
      </w:r>
      <w:r w:rsidRPr="0027620B">
        <w:rPr>
          <w:rFonts w:ascii="Helvetica Neue" w:hAnsi="Helvetica Neue"/>
        </w:rPr>
        <w:t xml:space="preserve">to </w:t>
      </w:r>
      <w:hyperlink r:id="rId6" w:history="1">
        <w:r w:rsidRPr="009B2514">
          <w:rPr>
            <w:rStyle w:val="Hyperlink"/>
            <w:rFonts w:ascii="Helvetica Neue" w:hAnsi="Helvetica Neue"/>
          </w:rPr>
          <w:t>mail@knockdowncenter.com</w:t>
        </w:r>
      </w:hyperlink>
      <w:r w:rsidRPr="0027620B">
        <w:rPr>
          <w:rFonts w:ascii="Helvetica Neue" w:hAnsi="Helvetica Neue"/>
        </w:rPr>
        <w:t xml:space="preserve">, with “Application: </w:t>
      </w:r>
      <w:r>
        <w:rPr>
          <w:rFonts w:ascii="Helvetica Neue" w:hAnsi="Helvetica Neue"/>
        </w:rPr>
        <w:t xml:space="preserve">Event </w:t>
      </w:r>
      <w:r w:rsidRPr="0027620B">
        <w:rPr>
          <w:rFonts w:ascii="Helvetica Neue" w:hAnsi="Helvetica Neue"/>
        </w:rPr>
        <w:t xml:space="preserve">Marketing </w:t>
      </w:r>
      <w:r>
        <w:rPr>
          <w:rFonts w:ascii="Helvetica Neue" w:hAnsi="Helvetica Neue"/>
        </w:rPr>
        <w:t>Internship</w:t>
      </w:r>
      <w:r w:rsidRPr="0027620B">
        <w:rPr>
          <w:rFonts w:ascii="Helvetica Neue" w:hAnsi="Helvetica Neue"/>
        </w:rPr>
        <w:t>” in the subject line.</w:t>
      </w:r>
    </w:p>
    <w:p w:rsidR="0027620B" w:rsidRDefault="0027620B" w:rsidP="0027620B">
      <w:pPr>
        <w:rPr>
          <w:rFonts w:ascii="Helvetica Neue" w:hAnsi="Helvetica Neue"/>
        </w:rPr>
      </w:pPr>
    </w:p>
    <w:p w:rsidR="0027620B" w:rsidRPr="0027620B" w:rsidRDefault="0027620B" w:rsidP="0027620B">
      <w:pPr>
        <w:rPr>
          <w:rFonts w:ascii="Helvetica Neue" w:hAnsi="Helvetica Neue"/>
        </w:rPr>
      </w:pPr>
      <w:r w:rsidRPr="0027620B">
        <w:rPr>
          <w:rFonts w:ascii="Helvetica Neue" w:hAnsi="Helvetica Neue"/>
        </w:rPr>
        <w:t>As</w:t>
      </w:r>
      <w:r>
        <w:rPr>
          <w:rFonts w:ascii="Helvetica Neue" w:hAnsi="Helvetica Neue"/>
        </w:rPr>
        <w:t xml:space="preserve"> an equal opportunity employer, the Knockdown Center</w:t>
      </w:r>
      <w:r w:rsidRPr="0027620B">
        <w:rPr>
          <w:rFonts w:ascii="Helvetica Neue" w:hAnsi="Helvetica Neue"/>
        </w:rPr>
        <w:t xml:space="preserve"> is committed to creating a diverse work environment for all of our team members. Thanks for your </w:t>
      </w:r>
      <w:r>
        <w:rPr>
          <w:rFonts w:ascii="Helvetica Neue" w:hAnsi="Helvetica Neue"/>
        </w:rPr>
        <w:t>interest!</w:t>
      </w:r>
    </w:p>
    <w:p w:rsidR="0027620B" w:rsidRPr="0027620B" w:rsidRDefault="0027620B" w:rsidP="0027620B">
      <w:pPr>
        <w:rPr>
          <w:rFonts w:ascii="Helvetica Neue" w:hAnsi="Helvetica Neue"/>
        </w:rPr>
      </w:pPr>
    </w:p>
    <w:p w:rsidR="0027620B" w:rsidRPr="0027620B" w:rsidRDefault="0027620B" w:rsidP="0027620B">
      <w:pPr>
        <w:rPr>
          <w:rFonts w:ascii="Helvetica Neue" w:hAnsi="Helvetica Neue"/>
        </w:rPr>
      </w:pPr>
      <w:r w:rsidRPr="0027620B">
        <w:rPr>
          <w:rFonts w:ascii="Helvetica Neue" w:hAnsi="Helvetica Neue"/>
        </w:rPr>
        <w:t>***</w:t>
      </w:r>
    </w:p>
    <w:p w:rsidR="0027620B" w:rsidRDefault="0027620B" w:rsidP="0027620B">
      <w:pPr>
        <w:rPr>
          <w:rFonts w:ascii="Helvetica Neue" w:hAnsi="Helvetica Neue"/>
        </w:rPr>
      </w:pPr>
      <w:r w:rsidRPr="0027620B">
        <w:rPr>
          <w:rFonts w:ascii="Helvetica Neue" w:hAnsi="Helvetica Neue"/>
        </w:rPr>
        <w:t>Knockdown Center is an art and performance space dedicated to cross-disciplinary projects and collaborations. Visit our century-old building for innovative and experimental programming in visual arts, performance, music and more. To learn more, visit</w:t>
      </w:r>
      <w:r>
        <w:rPr>
          <w:rFonts w:ascii="Helvetica Neue" w:hAnsi="Helvetica Neue"/>
        </w:rPr>
        <w:t xml:space="preserve"> our website: </w:t>
      </w:r>
      <w:hyperlink r:id="rId7" w:history="1">
        <w:r w:rsidRPr="009B2514">
          <w:rPr>
            <w:rStyle w:val="Hyperlink"/>
            <w:rFonts w:ascii="Helvetica Neue" w:hAnsi="Helvetica Neue"/>
          </w:rPr>
          <w:t>http://knockdown.center</w:t>
        </w:r>
      </w:hyperlink>
    </w:p>
    <w:p w:rsidR="0027620B" w:rsidRDefault="0027620B" w:rsidP="0027620B">
      <w:pPr>
        <w:rPr>
          <w:rFonts w:ascii="Helvetica Neue" w:hAnsi="Helvetica Neue"/>
        </w:rPr>
      </w:pPr>
    </w:p>
    <w:p w:rsidR="0027620B" w:rsidRPr="0027620B" w:rsidRDefault="0027620B" w:rsidP="0027620B">
      <w:pPr>
        <w:rPr>
          <w:rFonts w:ascii="Helvetica Neue" w:hAnsi="Helvetica Neue"/>
        </w:rPr>
      </w:pPr>
    </w:p>
    <w:p w:rsidR="0027620B" w:rsidRPr="0027620B" w:rsidRDefault="0027620B" w:rsidP="0027620B">
      <w:pPr>
        <w:rPr>
          <w:rFonts w:ascii="Helvetica Neue" w:hAnsi="Helvetica Neue"/>
        </w:rPr>
      </w:pPr>
    </w:p>
    <w:p w:rsidR="00B1124B" w:rsidRPr="0027620B" w:rsidRDefault="00B1124B">
      <w:pPr>
        <w:rPr>
          <w:rFonts w:ascii="Helvetica Neue" w:hAnsi="Helvetica Neue"/>
        </w:rPr>
      </w:pPr>
    </w:p>
    <w:sectPr w:rsidR="00B1124B" w:rsidRPr="0027620B" w:rsidSect="00B11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9D9"/>
    <w:multiLevelType w:val="hybridMultilevel"/>
    <w:tmpl w:val="14D6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8E5"/>
    <w:multiLevelType w:val="hybridMultilevel"/>
    <w:tmpl w:val="CB28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B"/>
    <w:rsid w:val="0027620B"/>
    <w:rsid w:val="00B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BE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l@knockdowncenter.com" TargetMode="External"/><Relationship Id="rId7" Type="http://schemas.openxmlformats.org/officeDocument/2006/relationships/hyperlink" Target="http://knockdown.cent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Kaplan</dc:creator>
  <cp:keywords/>
  <dc:description/>
  <cp:lastModifiedBy>Andrew Kaplan</cp:lastModifiedBy>
  <cp:revision>1</cp:revision>
  <dcterms:created xsi:type="dcterms:W3CDTF">2018-04-22T05:32:00Z</dcterms:created>
  <dcterms:modified xsi:type="dcterms:W3CDTF">2018-04-22T05:46:00Z</dcterms:modified>
</cp:coreProperties>
</file>